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6397C" w14:textId="6F252ED6" w:rsidR="00D813BB" w:rsidRDefault="003A312F" w:rsidP="003A312F">
      <w:pPr>
        <w:jc w:val="center"/>
      </w:pPr>
      <w:r>
        <w:rPr>
          <w:noProof/>
        </w:rPr>
        <w:drawing>
          <wp:inline distT="0" distB="0" distL="0" distR="0" wp14:anchorId="0082B584" wp14:editId="5B5F45BD">
            <wp:extent cx="9645987" cy="6822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653092" cy="682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D00090" wp14:editId="0C064766">
            <wp:extent cx="9667103" cy="68847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4050" cy="691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3BB" w:rsidSect="003A312F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2F"/>
    <w:rsid w:val="003A312F"/>
    <w:rsid w:val="00D813BB"/>
    <w:rsid w:val="00E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954E"/>
  <w15:chartTrackingRefBased/>
  <w15:docId w15:val="{0FEA31C2-D433-F747-AD47-F55826D9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Uhler Dental Supply</dc:creator>
  <cp:keywords/>
  <dc:description/>
  <cp:lastModifiedBy>Uhler Dental Supply</cp:lastModifiedBy>
  <cp:revision>1</cp:revision>
  <dcterms:created xsi:type="dcterms:W3CDTF">2021-03-02T21:52:00Z</dcterms:created>
  <dcterms:modified xsi:type="dcterms:W3CDTF">2021-03-02T22:03:00Z</dcterms:modified>
</cp:coreProperties>
</file>